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62" w:rsidRDefault="00AD0362" w:rsidP="00AD0362">
      <w:pPr>
        <w:pStyle w:val="a3"/>
        <w:rPr>
          <w:rFonts w:ascii="TH SarabunIT๙" w:hAnsi="TH SarabunIT๙" w:cs="TH SarabunIT๙"/>
          <w:sz w:val="40"/>
          <w:szCs w:val="40"/>
          <w:cs/>
          <w:lang w:val="en-US"/>
        </w:rPr>
      </w:pPr>
      <w:r>
        <w:rPr>
          <w:rFonts w:ascii="TH SarabunIT๙" w:hAnsi="TH SarabunIT๙" w:cs="TH SarabunIT๙"/>
          <w:sz w:val="40"/>
          <w:szCs w:val="4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0362" w:rsidRPr="00B302C6" w:rsidRDefault="00AD0362" w:rsidP="00AD0362">
      <w:pPr>
        <w:pStyle w:val="a3"/>
        <w:rPr>
          <w:rFonts w:ascii="TH SarabunIT๙" w:hAnsi="TH SarabunIT๙" w:cs="TH SarabunIT๙"/>
          <w:sz w:val="40"/>
          <w:szCs w:val="40"/>
          <w:cs/>
          <w:lang w:val="en-US"/>
        </w:rPr>
      </w:pPr>
      <w:r>
        <w:rPr>
          <w:rFonts w:ascii="TH SarabunIT๙" w:hAnsi="TH SarabunIT๙" w:cs="TH SarabunIT๙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6E07BB8C" wp14:editId="39B2D828">
            <wp:simplePos x="0" y="0"/>
            <wp:positionH relativeFrom="column">
              <wp:posOffset>2289810</wp:posOffset>
            </wp:positionH>
            <wp:positionV relativeFrom="paragraph">
              <wp:posOffset>-443865</wp:posOffset>
            </wp:positionV>
            <wp:extent cx="1181735" cy="1282700"/>
            <wp:effectExtent l="19050" t="0" r="0" b="0"/>
            <wp:wrapTight wrapText="bothSides">
              <wp:wrapPolygon edited="0">
                <wp:start x="-348" y="0"/>
                <wp:lineTo x="-348" y="21172"/>
                <wp:lineTo x="21588" y="21172"/>
                <wp:lineTo x="21588" y="0"/>
                <wp:lineTo x="-348" y="0"/>
              </wp:wrapPolygon>
            </wp:wrapTight>
            <wp:docPr id="14" name="Picture 17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LO-K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362" w:rsidRDefault="00AD0362" w:rsidP="00AD0362">
      <w:pPr>
        <w:pStyle w:val="a3"/>
        <w:rPr>
          <w:rFonts w:ascii="TH SarabunIT๙" w:hAnsi="TH SarabunIT๙" w:cs="TH SarabunIT๙"/>
          <w:sz w:val="40"/>
          <w:szCs w:val="40"/>
          <w:cs/>
        </w:rPr>
      </w:pPr>
    </w:p>
    <w:p w:rsidR="00AD0362" w:rsidRDefault="00AD0362" w:rsidP="00AD0362">
      <w:pPr>
        <w:pStyle w:val="a3"/>
        <w:rPr>
          <w:rFonts w:ascii="TH SarabunIT๙" w:hAnsi="TH SarabunIT๙" w:cs="TH SarabunIT๙"/>
          <w:sz w:val="40"/>
          <w:szCs w:val="40"/>
          <w:cs/>
        </w:rPr>
      </w:pPr>
    </w:p>
    <w:p w:rsidR="00AD0362" w:rsidRPr="00443AF3" w:rsidRDefault="00AD0362" w:rsidP="00AD0362">
      <w:pPr>
        <w:pStyle w:val="a3"/>
        <w:rPr>
          <w:rFonts w:ascii="TH SarabunIT๙" w:hAnsi="TH SarabunIT๙" w:cs="TH SarabunIT๙"/>
          <w:sz w:val="40"/>
          <w:szCs w:val="40"/>
          <w:cs/>
        </w:rPr>
      </w:pPr>
      <w:r w:rsidRPr="00443AF3">
        <w:rPr>
          <w:rFonts w:ascii="TH SarabunIT๙" w:hAnsi="TH SarabunIT๙" w:cs="TH SarabunIT๙"/>
          <w:sz w:val="40"/>
          <w:szCs w:val="40"/>
          <w:cs/>
        </w:rPr>
        <w:t>ประกาศเทศบาลตำบลบัลลังก์</w:t>
      </w:r>
    </w:p>
    <w:p w:rsidR="00AD0362" w:rsidRPr="007D6607" w:rsidRDefault="00AD0362" w:rsidP="00AD036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D660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ดำเนินการตามมาตรการป้องกันการละเว้นการปฏิบัติหน้าที่ในการบังคับใช้กฎหมายเกี่ยวกับป้ายโฆษณาบนทางสาธารณะ</w:t>
      </w:r>
    </w:p>
    <w:p w:rsidR="00AD0362" w:rsidRPr="00443AF3" w:rsidRDefault="00AD0362" w:rsidP="00AD0362">
      <w:pPr>
        <w:jc w:val="center"/>
        <w:rPr>
          <w:rFonts w:ascii="TH SarabunIT๙" w:hAnsi="TH SarabunIT๙" w:cs="TH SarabunIT๙"/>
          <w:sz w:val="36"/>
          <w:szCs w:val="36"/>
        </w:rPr>
      </w:pPr>
      <w:r w:rsidRPr="00443AF3">
        <w:rPr>
          <w:rFonts w:ascii="TH SarabunIT๙" w:hAnsi="TH SarabunIT๙" w:cs="TH SarabunIT๙"/>
          <w:sz w:val="36"/>
          <w:szCs w:val="36"/>
        </w:rPr>
        <w:t>**************************************</w:t>
      </w:r>
    </w:p>
    <w:p w:rsidR="00AD0362" w:rsidRPr="00AD0362" w:rsidRDefault="00AD0362" w:rsidP="00AD0362">
      <w:pPr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</w:rPr>
        <w:tab/>
        <w:t xml:space="preserve"> </w:t>
      </w:r>
      <w:r>
        <w:rPr>
          <w:rFonts w:ascii="TH SarabunIT๙" w:hAnsi="TH SarabunIT๙" w:cs="TH SarabunIT๙"/>
          <w:sz w:val="33"/>
          <w:szCs w:val="33"/>
        </w:rPr>
        <w:tab/>
      </w:r>
      <w:r w:rsidRPr="00AD0362">
        <w:rPr>
          <w:rFonts w:ascii="TH SarabunIT๙" w:hAnsi="TH SarabunIT๙" w:cs="TH SarabunIT๙"/>
          <w:sz w:val="33"/>
          <w:szCs w:val="33"/>
          <w:cs/>
        </w:rPr>
        <w:t xml:space="preserve">ตามที่สำนักงานเลขาธิการคณะรัฐมนตรีได้แจ้งมติคณะรัฐมนตรี เมื่อวันที่ ๘ มกราคม </w:t>
      </w:r>
      <w:r>
        <w:rPr>
          <w:rFonts w:ascii="TH SarabunIT๙" w:hAnsi="TH SarabunIT๙" w:cs="TH SarabunIT๙" w:hint="cs"/>
          <w:sz w:val="33"/>
          <w:szCs w:val="33"/>
          <w:cs/>
        </w:rPr>
        <w:t>25</w:t>
      </w:r>
      <w:r w:rsidRPr="00AD0362">
        <w:rPr>
          <w:rFonts w:ascii="TH SarabunIT๙" w:hAnsi="TH SarabunIT๙" w:cs="TH SarabunIT๙"/>
          <w:sz w:val="33"/>
          <w:szCs w:val="33"/>
          <w:cs/>
        </w:rPr>
        <w:t>๖๒</w:t>
      </w:r>
    </w:p>
    <w:p w:rsidR="00AD0362" w:rsidRPr="00AD0362" w:rsidRDefault="005019BD" w:rsidP="00AD0362">
      <w:pPr>
        <w:jc w:val="thaiDistribute"/>
        <w:rPr>
          <w:rFonts w:ascii="TH SarabunIT๙" w:hAnsi="TH SarabunIT๙" w:cs="TH SarabunIT๙" w:hint="cs"/>
          <w:sz w:val="33"/>
          <w:szCs w:val="33"/>
          <w:cs/>
        </w:rPr>
      </w:pPr>
      <w:r>
        <w:rPr>
          <w:rFonts w:ascii="TH SarabunIT๙" w:hAnsi="TH SarabunIT๙" w:cs="TH SarabunIT๙"/>
          <w:sz w:val="33"/>
          <w:szCs w:val="33"/>
          <w:cs/>
        </w:rPr>
        <w:t>เรื่อง มาตรการป้องกันและการละเว</w:t>
      </w:r>
      <w:r>
        <w:rPr>
          <w:rFonts w:ascii="TH SarabunIT๙" w:hAnsi="TH SarabunIT๙" w:cs="TH SarabunIT๙" w:hint="cs"/>
          <w:sz w:val="33"/>
          <w:szCs w:val="33"/>
          <w:cs/>
        </w:rPr>
        <w:t>้</w:t>
      </w:r>
      <w:r w:rsidR="00AD0362" w:rsidRPr="00AD0362">
        <w:rPr>
          <w:rFonts w:ascii="TH SarabunIT๙" w:hAnsi="TH SarabunIT๙" w:cs="TH SarabunIT๙"/>
          <w:sz w:val="33"/>
          <w:szCs w:val="33"/>
          <w:cs/>
        </w:rPr>
        <w:t>นก</w:t>
      </w:r>
      <w:bookmarkStart w:id="0" w:name="_GoBack"/>
      <w:bookmarkEnd w:id="0"/>
      <w:r w:rsidR="00AD0362" w:rsidRPr="00AD0362">
        <w:rPr>
          <w:rFonts w:ascii="TH SarabunIT๙" w:hAnsi="TH SarabunIT๙" w:cs="TH SarabunIT๙"/>
          <w:sz w:val="33"/>
          <w:szCs w:val="33"/>
          <w:cs/>
        </w:rPr>
        <w:t>ารปฏิบัติหน้าที่ในการบังคับใช้กฎหมายเกี่ยวกับป้ายโฆษณาบนทาง</w:t>
      </w:r>
      <w:r w:rsidR="00AD0362">
        <w:rPr>
          <w:rFonts w:ascii="TH SarabunIT๙" w:hAnsi="TH SarabunIT๙" w:cs="TH SarabunIT๙" w:hint="cs"/>
          <w:sz w:val="33"/>
          <w:szCs w:val="33"/>
          <w:cs/>
        </w:rPr>
        <w:t>สาธารณะ</w:t>
      </w:r>
      <w:r w:rsidR="00AD0362" w:rsidRPr="00AD0362">
        <w:rPr>
          <w:rFonts w:ascii="TH SarabunIT๙" w:hAnsi="TH SarabunIT๙" w:cs="TH SarabunIT๙"/>
          <w:sz w:val="33"/>
          <w:szCs w:val="33"/>
          <w:cs/>
        </w:rPr>
        <w:t>ตามที่คณะกรรมการ ป.ป.ช. เสนอและกระทรวง</w:t>
      </w:r>
      <w:r w:rsidR="00AD0362">
        <w:rPr>
          <w:rFonts w:ascii="TH SarabunIT๙" w:hAnsi="TH SarabunIT๙" w:cs="TH SarabunIT๙"/>
          <w:sz w:val="33"/>
          <w:szCs w:val="33"/>
          <w:cs/>
        </w:rPr>
        <w:t>มหาดไทยได้มอบหมายให้กรมส่งเสริมการปกครอง</w:t>
      </w:r>
    </w:p>
    <w:p w:rsidR="00AD0362" w:rsidRPr="00AD0362" w:rsidRDefault="00AD0362" w:rsidP="00AD0362">
      <w:pPr>
        <w:jc w:val="thaiDistribute"/>
        <w:rPr>
          <w:rFonts w:ascii="TH SarabunIT๙" w:hAnsi="TH SarabunIT๙" w:cs="TH SarabunIT๙"/>
          <w:sz w:val="33"/>
          <w:szCs w:val="33"/>
        </w:rPr>
      </w:pPr>
      <w:r w:rsidRPr="00AD0362">
        <w:rPr>
          <w:rFonts w:ascii="TH SarabunIT๙" w:hAnsi="TH SarabunIT๙" w:cs="TH SarabunIT๙"/>
          <w:sz w:val="33"/>
          <w:szCs w:val="33"/>
          <w:cs/>
        </w:rPr>
        <w:t>ท้องถิ่นพิจารณาดำเนินการในส่วนที่เกี่ยวข้อง นั้น</w:t>
      </w:r>
    </w:p>
    <w:p w:rsidR="00AD0362" w:rsidRPr="005019BD" w:rsidRDefault="00AD0362" w:rsidP="00AD0362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AD0362" w:rsidRPr="00AD0362" w:rsidRDefault="00AD0362" w:rsidP="00AD0362">
      <w:pPr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Pr="00AD0362">
        <w:rPr>
          <w:rFonts w:ascii="TH SarabunIT๙" w:hAnsi="TH SarabunIT๙" w:cs="TH SarabunIT๙"/>
          <w:sz w:val="33"/>
          <w:szCs w:val="33"/>
          <w:cs/>
        </w:rPr>
        <w:t xml:space="preserve">เพื่อสนับสนุนในการดำเนินการในเรื่องดังกล่าวเป็นไปอย่างมีประสิทธิภาพ </w:t>
      </w:r>
      <w:r>
        <w:rPr>
          <w:rFonts w:ascii="TH SarabunIT๙" w:hAnsi="TH SarabunIT๙" w:cs="TH SarabunIT๙" w:hint="cs"/>
          <w:sz w:val="33"/>
          <w:szCs w:val="33"/>
          <w:cs/>
        </w:rPr>
        <w:t>เทศบาลตำบลบัลลังก์</w:t>
      </w:r>
      <w:r w:rsidRPr="00AD0362">
        <w:rPr>
          <w:rFonts w:ascii="TH SarabunIT๙" w:hAnsi="TH SarabunIT๙" w:cs="TH SarabunIT๙"/>
          <w:sz w:val="33"/>
          <w:szCs w:val="33"/>
          <w:cs/>
        </w:rPr>
        <w:t xml:space="preserve"> จึงขอประกาศมาตรการป้องกัน</w:t>
      </w:r>
      <w:r>
        <w:rPr>
          <w:rFonts w:ascii="TH SarabunIT๙" w:hAnsi="TH SarabunIT๙" w:cs="TH SarabunIT๙" w:hint="cs"/>
          <w:sz w:val="33"/>
          <w:szCs w:val="33"/>
          <w:cs/>
        </w:rPr>
        <w:t>การ</w:t>
      </w:r>
      <w:r w:rsidRPr="00AD0362">
        <w:rPr>
          <w:rFonts w:ascii="TH SarabunIT๙" w:hAnsi="TH SarabunIT๙" w:cs="TH SarabunIT๙"/>
          <w:sz w:val="33"/>
          <w:szCs w:val="33"/>
          <w:cs/>
        </w:rPr>
        <w:t>ละเว้นการปฏิบัติหน้าที่ในการปังคับใช้กฎหมายเกี่ยวกับป้ายโฆษณาบนทางสาธารณะในเขต</w:t>
      </w:r>
      <w:r>
        <w:rPr>
          <w:rFonts w:ascii="TH SarabunIT๙" w:hAnsi="TH SarabunIT๙" w:cs="TH SarabunIT๙" w:hint="cs"/>
          <w:sz w:val="33"/>
          <w:szCs w:val="33"/>
          <w:cs/>
        </w:rPr>
        <w:t>เทศบาลตำบลบัลลังก์</w:t>
      </w:r>
      <w:r>
        <w:rPr>
          <w:rFonts w:ascii="TH SarabunIT๙" w:hAnsi="TH SarabunIT๙" w:cs="TH SarabunIT๙"/>
          <w:sz w:val="33"/>
          <w:szCs w:val="33"/>
          <w:cs/>
        </w:rPr>
        <w:t xml:space="preserve"> รายละเอียดตามเอกสาร</w:t>
      </w:r>
      <w:r w:rsidRPr="00AD0362">
        <w:rPr>
          <w:rFonts w:ascii="TH SarabunIT๙" w:hAnsi="TH SarabunIT๙" w:cs="TH SarabunIT๙"/>
          <w:sz w:val="33"/>
          <w:szCs w:val="33"/>
          <w:cs/>
        </w:rPr>
        <w:t>แนบท้าย</w:t>
      </w:r>
      <w:r>
        <w:rPr>
          <w:rFonts w:ascii="TH SarabunIT๙" w:hAnsi="TH SarabunIT๙" w:cs="TH SarabunIT๙"/>
          <w:sz w:val="33"/>
          <w:szCs w:val="33"/>
          <w:cs/>
        </w:rPr>
        <w:t>ประกาศนี้ และกำหนดช่องทางประซาสัมพันธ์</w:t>
      </w:r>
      <w:r w:rsidRPr="00AD0362">
        <w:rPr>
          <w:rFonts w:ascii="TH SarabunIT๙" w:hAnsi="TH SarabunIT๙" w:cs="TH SarabunIT๙"/>
          <w:sz w:val="33"/>
          <w:szCs w:val="33"/>
          <w:cs/>
        </w:rPr>
        <w:t xml:space="preserve"> ดังนี้</w:t>
      </w:r>
    </w:p>
    <w:p w:rsidR="00AD0362" w:rsidRPr="00AD0362" w:rsidRDefault="00AD0362" w:rsidP="00AD0362">
      <w:pPr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Pr="00AD0362">
        <w:rPr>
          <w:rFonts w:ascii="TH SarabunIT๙" w:hAnsi="TH SarabunIT๙" w:cs="TH SarabunIT๙"/>
          <w:sz w:val="33"/>
          <w:szCs w:val="33"/>
          <w:cs/>
        </w:rPr>
        <w:t>๑. แจ้งเบาะแสด้วยตนเองในวันและเวลาราชการ ได้ที่</w:t>
      </w:r>
      <w:r>
        <w:rPr>
          <w:rFonts w:ascii="TH SarabunIT๙" w:hAnsi="TH SarabunIT๙" w:cs="TH SarabunIT๙" w:hint="cs"/>
          <w:sz w:val="33"/>
          <w:szCs w:val="33"/>
          <w:cs/>
        </w:rPr>
        <w:t>สำนักงานเทศบาลตำบลบัลลังก์</w:t>
      </w:r>
    </w:p>
    <w:p w:rsidR="00AD0362" w:rsidRPr="00AD0362" w:rsidRDefault="00AD0362" w:rsidP="00AD0362">
      <w:pPr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Pr="00AD0362">
        <w:rPr>
          <w:rFonts w:ascii="TH SarabunIT๙" w:hAnsi="TH SarabunIT๙" w:cs="TH SarabunIT๙"/>
          <w:sz w:val="33"/>
          <w:szCs w:val="33"/>
          <w:cs/>
        </w:rPr>
        <w:t xml:space="preserve">๒. </w:t>
      </w:r>
      <w:r>
        <w:rPr>
          <w:rFonts w:ascii="TH SarabunIT๙" w:hAnsi="TH SarabunIT๙" w:cs="TH SarabunIT๙" w:hint="cs"/>
          <w:sz w:val="33"/>
          <w:szCs w:val="33"/>
          <w:cs/>
        </w:rPr>
        <w:t>แจ้งเป็นหนังสือ</w:t>
      </w:r>
      <w:r w:rsidRPr="00AD0362">
        <w:rPr>
          <w:rFonts w:ascii="TH SarabunIT๙" w:hAnsi="TH SarabunIT๙" w:cs="TH SarabunIT๙"/>
          <w:sz w:val="33"/>
          <w:szCs w:val="33"/>
          <w:cs/>
        </w:rPr>
        <w:t>ทางไปรษณีย์ ส่ง</w:t>
      </w:r>
      <w:r>
        <w:rPr>
          <w:rFonts w:ascii="TH SarabunIT๙" w:hAnsi="TH SarabunIT๙" w:cs="TH SarabunIT๙" w:hint="cs"/>
          <w:sz w:val="33"/>
          <w:szCs w:val="33"/>
          <w:cs/>
        </w:rPr>
        <w:t>ที่อยู่ เทศบาลตำบลบัลลังก์</w:t>
      </w:r>
      <w:r w:rsidRPr="00AD0362">
        <w:rPr>
          <w:rFonts w:ascii="TH SarabunIT๙" w:hAnsi="TH SarabunIT๙" w:cs="TH SarabunIT๙"/>
          <w:sz w:val="33"/>
          <w:szCs w:val="33"/>
          <w:cs/>
        </w:rPr>
        <w:t xml:space="preserve"> เลขที่ </w:t>
      </w:r>
      <w:r>
        <w:rPr>
          <w:rFonts w:ascii="TH SarabunIT๙" w:hAnsi="TH SarabunIT๙" w:cs="TH SarabunIT๙" w:hint="cs"/>
          <w:sz w:val="33"/>
          <w:szCs w:val="33"/>
          <w:cs/>
        </w:rPr>
        <w:t>999</w:t>
      </w:r>
      <w:r>
        <w:rPr>
          <w:rFonts w:ascii="TH SarabunIT๙" w:hAnsi="TH SarabunIT๙" w:cs="TH SarabunIT๙"/>
          <w:sz w:val="33"/>
          <w:szCs w:val="33"/>
          <w:cs/>
        </w:rPr>
        <w:t xml:space="preserve"> หมู่ที่ </w:t>
      </w:r>
      <w:r>
        <w:rPr>
          <w:rFonts w:ascii="TH SarabunIT๙" w:hAnsi="TH SarabunIT๙" w:cs="TH SarabunIT๙" w:hint="cs"/>
          <w:sz w:val="33"/>
          <w:szCs w:val="33"/>
          <w:cs/>
        </w:rPr>
        <w:t>4</w:t>
      </w:r>
      <w:r w:rsidRPr="00AD0362">
        <w:rPr>
          <w:rFonts w:ascii="TH SarabunIT๙" w:hAnsi="TH SarabunIT๙" w:cs="TH SarabunIT๙"/>
          <w:sz w:val="33"/>
          <w:szCs w:val="33"/>
          <w:cs/>
        </w:rPr>
        <w:t xml:space="preserve"> ตำบล</w:t>
      </w:r>
    </w:p>
    <w:p w:rsidR="00AD0362" w:rsidRPr="00AD0362" w:rsidRDefault="00AD0362" w:rsidP="00AD0362">
      <w:pPr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บัลลังก์ อำเภอโนนไทย จังหวัดนครราชสีมา 30220</w:t>
      </w:r>
    </w:p>
    <w:p w:rsidR="00AD0362" w:rsidRDefault="00AD0362" w:rsidP="00AD0362">
      <w:pPr>
        <w:jc w:val="thaiDistribute"/>
        <w:rPr>
          <w:rFonts w:ascii="TH SarabunIT๙" w:hAnsi="TH SarabunIT๙" w:cs="TH SarabunIT๙" w:hint="cs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Pr="00AD0362">
        <w:rPr>
          <w:rFonts w:ascii="TH SarabunIT๙" w:hAnsi="TH SarabunIT๙" w:cs="TH SarabunIT๙"/>
          <w:sz w:val="33"/>
          <w:szCs w:val="33"/>
          <w:cs/>
        </w:rPr>
        <w:t xml:space="preserve">๓. ตู้แสดงความคิดเห็น </w:t>
      </w:r>
      <w:r>
        <w:rPr>
          <w:rFonts w:ascii="TH SarabunIT๙" w:hAnsi="TH SarabunIT๙" w:cs="TH SarabunIT๙" w:hint="cs"/>
          <w:sz w:val="33"/>
          <w:szCs w:val="33"/>
          <w:cs/>
        </w:rPr>
        <w:t>ณ จุดประชาสัมพันธ์ สำนักงานเทศบาลตำบลบัลลังก์ ชั้น 1/ชั้น 2 และตู้แสดงความคิดเห็น บริเวณด้านหน้าอาคารศูนย์กู้ชีพกู้ภัยเทศบาลตำ</w:t>
      </w:r>
      <w:r w:rsidR="008975E0">
        <w:rPr>
          <w:rFonts w:ascii="TH SarabunIT๙" w:hAnsi="TH SarabunIT๙" w:cs="TH SarabunIT๙" w:hint="cs"/>
          <w:sz w:val="33"/>
          <w:szCs w:val="33"/>
          <w:cs/>
        </w:rPr>
        <w:t>บลบัลลังก์</w:t>
      </w:r>
    </w:p>
    <w:p w:rsidR="00AD0362" w:rsidRPr="00AD0362" w:rsidRDefault="008975E0" w:rsidP="00AD0362">
      <w:pPr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4</w:t>
      </w:r>
      <w:r w:rsidR="00AD0362" w:rsidRPr="00AD0362">
        <w:rPr>
          <w:rFonts w:ascii="TH SarabunIT๙" w:hAnsi="TH SarabunIT๙" w:cs="TH SarabunIT๙"/>
          <w:sz w:val="33"/>
          <w:szCs w:val="33"/>
          <w:cs/>
        </w:rPr>
        <w:t xml:space="preserve">. โทรศัพท์ </w:t>
      </w:r>
      <w:r>
        <w:rPr>
          <w:rFonts w:ascii="TH SarabunIT๙" w:hAnsi="TH SarabunIT๙" w:cs="TH SarabunIT๙" w:hint="cs"/>
          <w:sz w:val="33"/>
          <w:szCs w:val="33"/>
          <w:cs/>
        </w:rPr>
        <w:t>0 4408 1046</w:t>
      </w:r>
    </w:p>
    <w:p w:rsidR="00AD0362" w:rsidRPr="00AD0362" w:rsidRDefault="008975E0" w:rsidP="008975E0">
      <w:pPr>
        <w:ind w:left="720" w:firstLine="720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5</w:t>
      </w:r>
      <w:r w:rsidR="00AD0362" w:rsidRPr="00AD0362">
        <w:rPr>
          <w:rFonts w:ascii="TH SarabunIT๙" w:hAnsi="TH SarabunIT๙" w:cs="TH SarabunIT๙"/>
          <w:sz w:val="33"/>
          <w:szCs w:val="33"/>
          <w:cs/>
        </w:rPr>
        <w:t>. เว็บไซต์</w:t>
      </w:r>
      <w:r>
        <w:rPr>
          <w:rFonts w:ascii="TH SarabunIT๙" w:hAnsi="TH SarabunIT๙" w:cs="TH SarabunIT๙" w:hint="cs"/>
          <w:sz w:val="33"/>
          <w:szCs w:val="33"/>
          <w:cs/>
        </w:rPr>
        <w:t>เทศบาลตำบลบัลลังก์</w:t>
      </w:r>
      <w:r w:rsidR="00AD0362" w:rsidRPr="00AD0362">
        <w:rPr>
          <w:rFonts w:ascii="TH SarabunIT๙" w:hAnsi="TH SarabunIT๙" w:cs="TH SarabunIT๙"/>
          <w:sz w:val="33"/>
          <w:szCs w:val="33"/>
        </w:rPr>
        <w:t>www.</w:t>
      </w:r>
      <w:r>
        <w:rPr>
          <w:rFonts w:ascii="TH SarabunIT๙" w:hAnsi="TH SarabunIT๙" w:cs="TH SarabunIT๙"/>
          <w:sz w:val="33"/>
          <w:szCs w:val="33"/>
        </w:rPr>
        <w:t>bunlung</w:t>
      </w:r>
      <w:r w:rsidR="00AD0362" w:rsidRPr="00AD0362">
        <w:rPr>
          <w:rFonts w:ascii="TH SarabunIT๙" w:hAnsi="TH SarabunIT๙" w:cs="TH SarabunIT๙"/>
          <w:sz w:val="33"/>
          <w:szCs w:val="33"/>
        </w:rPr>
        <w:t>.go.th</w:t>
      </w:r>
    </w:p>
    <w:p w:rsidR="00AD0362" w:rsidRDefault="008975E0" w:rsidP="00AD0362">
      <w:pPr>
        <w:jc w:val="thaiDistribute"/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6</w:t>
      </w:r>
      <w:r w:rsidR="00AD0362" w:rsidRPr="00AD0362">
        <w:rPr>
          <w:rFonts w:ascii="TH SarabunIT๙" w:hAnsi="TH SarabunIT๙" w:cs="TH SarabunIT๙"/>
          <w:sz w:val="33"/>
          <w:szCs w:val="33"/>
          <w:cs/>
        </w:rPr>
        <w:t xml:space="preserve">. สื่อออนไลน์ </w:t>
      </w:r>
      <w:proofErr w:type="spellStart"/>
      <w:r w:rsidR="00AD0362" w:rsidRPr="00AD0362">
        <w:rPr>
          <w:rFonts w:ascii="TH SarabunIT๙" w:hAnsi="TH SarabunIT๙" w:cs="TH SarabunIT๙"/>
          <w:sz w:val="33"/>
          <w:szCs w:val="33"/>
          <w:cs/>
        </w:rPr>
        <w:t>เฟสบุ๊ค</w:t>
      </w:r>
      <w:proofErr w:type="spellEnd"/>
      <w:r w:rsidR="00AD0362" w:rsidRPr="00AD0362">
        <w:rPr>
          <w:rFonts w:ascii="TH SarabunIT๙" w:hAnsi="TH SarabunIT๙" w:cs="TH SarabunIT๙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>เทศบาลตำบลบัลลังก์</w:t>
      </w:r>
    </w:p>
    <w:p w:rsidR="008975E0" w:rsidRPr="00AD0362" w:rsidRDefault="008975E0" w:rsidP="00AD0362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:rsidR="00AD0362" w:rsidRDefault="008975E0" w:rsidP="00AD0362">
      <w:pPr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="00AD0362" w:rsidRPr="00AD0362">
        <w:rPr>
          <w:rFonts w:ascii="TH SarabunIT๙" w:hAnsi="TH SarabunIT๙" w:cs="TH SarabunIT๙"/>
          <w:sz w:val="33"/>
          <w:szCs w:val="33"/>
          <w:cs/>
        </w:rPr>
        <w:t>จึงประกาศให้ทราบโดยทั่วกัน</w:t>
      </w:r>
    </w:p>
    <w:p w:rsidR="008975E0" w:rsidRPr="00AD0362" w:rsidRDefault="008975E0" w:rsidP="00AD0362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:rsidR="00AD0362" w:rsidRPr="00AD0362" w:rsidRDefault="008975E0" w:rsidP="00AD0362">
      <w:pPr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="00AD0362" w:rsidRPr="00AD0362">
        <w:rPr>
          <w:rFonts w:ascii="TH SarabunIT๙" w:hAnsi="TH SarabunIT๙" w:cs="TH SarabunIT๙"/>
          <w:sz w:val="33"/>
          <w:szCs w:val="33"/>
          <w:cs/>
        </w:rPr>
        <w:t>ประกาศ ณ วันที่ ๕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AD0362" w:rsidRPr="00AD0362">
        <w:rPr>
          <w:rFonts w:ascii="TH SarabunIT๙" w:hAnsi="TH SarabunIT๙" w:cs="TH SarabunIT๙"/>
          <w:sz w:val="33"/>
          <w:szCs w:val="33"/>
          <w:cs/>
        </w:rPr>
        <w:t xml:space="preserve"> เดือน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AD0362" w:rsidRPr="00AD0362">
        <w:rPr>
          <w:rFonts w:ascii="TH SarabunIT๙" w:hAnsi="TH SarabunIT๙" w:cs="TH SarabunIT๙"/>
          <w:sz w:val="33"/>
          <w:szCs w:val="33"/>
          <w:cs/>
        </w:rPr>
        <w:t>กรกฎาคม พ.ศ. ๒๕๖๒</w:t>
      </w:r>
    </w:p>
    <w:p w:rsidR="00AD0362" w:rsidRPr="00443AF3" w:rsidRDefault="00AD0362" w:rsidP="00AD0362">
      <w:pPr>
        <w:jc w:val="both"/>
        <w:rPr>
          <w:rFonts w:ascii="TH SarabunIT๙" w:hAnsi="TH SarabunIT๙" w:cs="TH SarabunIT๙"/>
          <w:color w:val="FF0000"/>
          <w:sz w:val="16"/>
          <w:szCs w:val="16"/>
        </w:rPr>
      </w:pPr>
      <w:r w:rsidRPr="00443AF3">
        <w:rPr>
          <w:rFonts w:ascii="TH SarabunIT๙" w:hAnsi="TH SarabunIT๙" w:cs="TH SarabunIT๙"/>
          <w:color w:val="FF0000"/>
          <w:sz w:val="34"/>
          <w:szCs w:val="34"/>
        </w:rPr>
        <w:tab/>
      </w:r>
      <w:r w:rsidRPr="00443AF3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</w:p>
    <w:p w:rsidR="00AD0362" w:rsidRDefault="00AD0362" w:rsidP="00AD0362">
      <w:pPr>
        <w:jc w:val="both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    </w:t>
      </w:r>
    </w:p>
    <w:p w:rsidR="00AD0362" w:rsidRDefault="00AD0362" w:rsidP="00AD0362">
      <w:pPr>
        <w:jc w:val="both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  ร้อยตรี    </w:t>
      </w:r>
      <w:r w:rsidR="005019BD"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6900D937" wp14:editId="609A0B8A">
            <wp:extent cx="1066800" cy="655320"/>
            <wp:effectExtent l="0" t="0" r="0" b="0"/>
            <wp:docPr id="1" name="รูปภาพ 1" descr="screenshot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(6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20" cy="65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362" w:rsidRDefault="00AD0362" w:rsidP="00AD0362">
      <w:pPr>
        <w:jc w:val="both"/>
        <w:rPr>
          <w:rFonts w:ascii="TH SarabunIT๙" w:hAnsi="TH SarabunIT๙" w:cs="TH SarabunIT๙"/>
          <w:sz w:val="33"/>
          <w:szCs w:val="33"/>
        </w:rPr>
      </w:pPr>
      <w:r w:rsidRPr="00443AF3">
        <w:rPr>
          <w:rFonts w:ascii="TH SarabunIT๙" w:hAnsi="TH SarabunIT๙" w:cs="TH SarabunIT๙"/>
          <w:sz w:val="33"/>
          <w:szCs w:val="33"/>
        </w:rPr>
        <w:tab/>
      </w:r>
      <w:r w:rsidRPr="00443AF3">
        <w:rPr>
          <w:rFonts w:ascii="TH SarabunIT๙" w:hAnsi="TH SarabunIT๙" w:cs="TH SarabunIT๙"/>
          <w:sz w:val="33"/>
          <w:szCs w:val="33"/>
        </w:rPr>
        <w:tab/>
      </w:r>
      <w:r w:rsidRPr="00443AF3">
        <w:rPr>
          <w:rFonts w:ascii="TH SarabunIT๙" w:hAnsi="TH SarabunIT๙" w:cs="TH SarabunIT๙"/>
          <w:sz w:val="33"/>
          <w:szCs w:val="33"/>
        </w:rPr>
        <w:tab/>
      </w:r>
      <w:r w:rsidRPr="00443AF3">
        <w:rPr>
          <w:rFonts w:ascii="TH SarabunIT๙" w:hAnsi="TH SarabunIT๙" w:cs="TH SarabunIT๙"/>
          <w:sz w:val="33"/>
          <w:szCs w:val="33"/>
        </w:rPr>
        <w:tab/>
      </w:r>
      <w:r w:rsidRPr="00443AF3">
        <w:rPr>
          <w:rFonts w:ascii="TH SarabunIT๙" w:hAnsi="TH SarabunIT๙" w:cs="TH SarabunIT๙"/>
          <w:sz w:val="33"/>
          <w:szCs w:val="33"/>
          <w:cs/>
        </w:rPr>
        <w:t xml:space="preserve"> 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               </w:t>
      </w:r>
      <w:r w:rsidRPr="00443AF3">
        <w:rPr>
          <w:rFonts w:ascii="TH SarabunIT๙" w:hAnsi="TH SarabunIT๙" w:cs="TH SarabunIT๙"/>
          <w:sz w:val="33"/>
          <w:szCs w:val="33"/>
          <w:cs/>
        </w:rPr>
        <w:t>(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ฐนนท์ธรณ์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 xml:space="preserve">  กวีกิจรัตนา</w:t>
      </w:r>
      <w:r w:rsidRPr="00443AF3">
        <w:rPr>
          <w:rFonts w:ascii="TH SarabunIT๙" w:hAnsi="TH SarabunIT๙" w:cs="TH SarabunIT๙"/>
          <w:sz w:val="33"/>
          <w:szCs w:val="33"/>
          <w:cs/>
        </w:rPr>
        <w:t>)</w:t>
      </w:r>
    </w:p>
    <w:p w:rsidR="00AD0362" w:rsidRDefault="00AD0362" w:rsidP="00AD036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3"/>
          <w:szCs w:val="33"/>
        </w:rPr>
        <w:tab/>
      </w:r>
      <w:r>
        <w:rPr>
          <w:rFonts w:ascii="TH SarabunIT๙" w:hAnsi="TH SarabunIT๙" w:cs="TH SarabunIT๙"/>
          <w:sz w:val="33"/>
          <w:szCs w:val="33"/>
        </w:rPr>
        <w:tab/>
      </w:r>
      <w:r>
        <w:rPr>
          <w:rFonts w:ascii="TH SarabunIT๙" w:hAnsi="TH SarabunIT๙" w:cs="TH SarabunIT๙"/>
          <w:sz w:val="33"/>
          <w:szCs w:val="33"/>
        </w:rPr>
        <w:tab/>
      </w:r>
      <w:r>
        <w:rPr>
          <w:rFonts w:ascii="TH SarabunIT๙" w:hAnsi="TH SarabunIT๙" w:cs="TH SarabunIT๙"/>
          <w:sz w:val="33"/>
          <w:szCs w:val="33"/>
        </w:rPr>
        <w:tab/>
      </w:r>
      <w:r w:rsidRPr="00443AF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43AF3">
        <w:rPr>
          <w:rFonts w:ascii="TH SarabunIT๙" w:hAnsi="TH SarabunIT๙" w:cs="TH SarabunIT๙"/>
          <w:sz w:val="32"/>
          <w:szCs w:val="32"/>
          <w:cs/>
        </w:rPr>
        <w:t>นายกเทศมนตรีตำบลบัลลังก์</w:t>
      </w:r>
    </w:p>
    <w:p w:rsidR="00766507" w:rsidRDefault="00766507">
      <w:pPr>
        <w:rPr>
          <w:rFonts w:hint="cs"/>
          <w:cs/>
        </w:rPr>
      </w:pPr>
    </w:p>
    <w:sectPr w:rsidR="00766507" w:rsidSect="005019BD"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0F"/>
    <w:rsid w:val="003B270F"/>
    <w:rsid w:val="005019BD"/>
    <w:rsid w:val="00766507"/>
    <w:rsid w:val="008975E0"/>
    <w:rsid w:val="008C1330"/>
    <w:rsid w:val="00A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0362"/>
    <w:pPr>
      <w:jc w:val="center"/>
    </w:pPr>
    <w:rPr>
      <w:rFonts w:cs="AngsanaUPC"/>
      <w:b/>
      <w:bCs/>
      <w:sz w:val="72"/>
      <w:szCs w:val="72"/>
      <w:lang w:val="th-TH"/>
    </w:rPr>
  </w:style>
  <w:style w:type="character" w:customStyle="1" w:styleId="a4">
    <w:name w:val="ชื่อเรื่อง อักขระ"/>
    <w:basedOn w:val="a0"/>
    <w:link w:val="a3"/>
    <w:rsid w:val="00AD0362"/>
    <w:rPr>
      <w:rFonts w:ascii="Times New Roman" w:eastAsia="Times New Roman" w:hAnsi="Times New Roman" w:cs="AngsanaUPC"/>
      <w:b/>
      <w:bCs/>
      <w:sz w:val="72"/>
      <w:szCs w:val="72"/>
      <w:lang w:val="th-TH"/>
    </w:rPr>
  </w:style>
  <w:style w:type="paragraph" w:styleId="a5">
    <w:name w:val="Balloon Text"/>
    <w:basedOn w:val="a"/>
    <w:link w:val="a6"/>
    <w:uiPriority w:val="99"/>
    <w:semiHidden/>
    <w:unhideWhenUsed/>
    <w:rsid w:val="005019B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019B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0362"/>
    <w:pPr>
      <w:jc w:val="center"/>
    </w:pPr>
    <w:rPr>
      <w:rFonts w:cs="AngsanaUPC"/>
      <w:b/>
      <w:bCs/>
      <w:sz w:val="72"/>
      <w:szCs w:val="72"/>
      <w:lang w:val="th-TH"/>
    </w:rPr>
  </w:style>
  <w:style w:type="character" w:customStyle="1" w:styleId="a4">
    <w:name w:val="ชื่อเรื่อง อักขระ"/>
    <w:basedOn w:val="a0"/>
    <w:link w:val="a3"/>
    <w:rsid w:val="00AD0362"/>
    <w:rPr>
      <w:rFonts w:ascii="Times New Roman" w:eastAsia="Times New Roman" w:hAnsi="Times New Roman" w:cs="AngsanaUPC"/>
      <w:b/>
      <w:bCs/>
      <w:sz w:val="72"/>
      <w:szCs w:val="72"/>
      <w:lang w:val="th-TH"/>
    </w:rPr>
  </w:style>
  <w:style w:type="paragraph" w:styleId="a5">
    <w:name w:val="Balloon Text"/>
    <w:basedOn w:val="a"/>
    <w:link w:val="a6"/>
    <w:uiPriority w:val="99"/>
    <w:semiHidden/>
    <w:unhideWhenUsed/>
    <w:rsid w:val="005019B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019B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0AE1-BC14-4F2B-A385-3BD7A68F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2022-05-08T06:21:00Z</cp:lastPrinted>
  <dcterms:created xsi:type="dcterms:W3CDTF">2022-05-08T05:38:00Z</dcterms:created>
  <dcterms:modified xsi:type="dcterms:W3CDTF">2022-05-08T06:28:00Z</dcterms:modified>
</cp:coreProperties>
</file>